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AF7" w:rsidRPr="000A6962" w:rsidRDefault="00F90AF7" w:rsidP="00F90A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6962">
        <w:rPr>
          <w:rFonts w:ascii="Times New Roman" w:hAnsi="Times New Roman" w:cs="Times New Roman"/>
          <w:sz w:val="24"/>
          <w:szCs w:val="24"/>
        </w:rPr>
        <w:t>Утверждаю:</w:t>
      </w:r>
    </w:p>
    <w:p w:rsidR="00795F1E" w:rsidRPr="000A6962" w:rsidRDefault="006D4D08" w:rsidP="00F90A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МКУДО</w:t>
      </w:r>
      <w:r w:rsidR="0018103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8103E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ргамышская</w:t>
      </w:r>
      <w:proofErr w:type="spellEnd"/>
      <w:r w:rsidR="00795F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5F1E">
        <w:rPr>
          <w:rFonts w:ascii="Times New Roman" w:hAnsi="Times New Roman" w:cs="Times New Roman"/>
          <w:sz w:val="24"/>
          <w:szCs w:val="24"/>
        </w:rPr>
        <w:t>ДЮСШ»</w:t>
      </w:r>
    </w:p>
    <w:p w:rsidR="00F90AF7" w:rsidRDefault="00F90AF7" w:rsidP="00F90A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6962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0A69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В.</w:t>
      </w:r>
    </w:p>
    <w:p w:rsidR="00F90AF7" w:rsidRPr="00F90AF7" w:rsidRDefault="00F90AF7" w:rsidP="00897DFD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bCs/>
          <w:sz w:val="24"/>
          <w:szCs w:val="24"/>
        </w:rPr>
        <w:tab/>
      </w:r>
      <w:bookmarkStart w:id="0" w:name="_GoBack"/>
      <w:bookmarkEnd w:id="0"/>
    </w:p>
    <w:p w:rsidR="00F90AF7" w:rsidRPr="000A6962" w:rsidRDefault="00F90AF7" w:rsidP="00F90A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AF7" w:rsidRPr="00BE149A" w:rsidRDefault="00F90AF7" w:rsidP="00F90A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49A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F90AF7" w:rsidRDefault="00F90AF7" w:rsidP="00F90A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Pr="00BE149A">
        <w:rPr>
          <w:rFonts w:ascii="Times New Roman" w:hAnsi="Times New Roman" w:cs="Times New Roman"/>
          <w:b/>
          <w:sz w:val="28"/>
          <w:szCs w:val="28"/>
        </w:rPr>
        <w:t xml:space="preserve"> по противодействию коррупции</w:t>
      </w:r>
    </w:p>
    <w:p w:rsidR="00F90AF7" w:rsidRDefault="006D4D08" w:rsidP="00F90A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МКУ ДО</w:t>
      </w:r>
      <w:r w:rsidR="00F90A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Юргамышская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AF7">
        <w:rPr>
          <w:rFonts w:ascii="Times New Roman" w:hAnsi="Times New Roman" w:cs="Times New Roman"/>
          <w:b/>
          <w:sz w:val="28"/>
          <w:szCs w:val="28"/>
        </w:rPr>
        <w:t>ДЮСШ»</w:t>
      </w:r>
    </w:p>
    <w:p w:rsidR="00F90AF7" w:rsidRDefault="00664955" w:rsidP="00F90A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97DFD">
        <w:rPr>
          <w:rFonts w:ascii="Times New Roman" w:hAnsi="Times New Roman" w:cs="Times New Roman"/>
          <w:b/>
          <w:sz w:val="24"/>
          <w:szCs w:val="24"/>
        </w:rPr>
        <w:t>9 – 2020</w:t>
      </w:r>
      <w:r w:rsidR="00F90AF7">
        <w:rPr>
          <w:rFonts w:ascii="Times New Roman" w:hAnsi="Times New Roman" w:cs="Times New Roman"/>
          <w:b/>
          <w:sz w:val="24"/>
          <w:szCs w:val="24"/>
        </w:rPr>
        <w:t xml:space="preserve"> учебный год </w:t>
      </w:r>
    </w:p>
    <w:p w:rsidR="00F90AF7" w:rsidRDefault="00F90AF7" w:rsidP="00F90A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AF7" w:rsidRDefault="00F90AF7" w:rsidP="00F90A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нравственно – психологической атмосферы и внедрение организационно – правовых механизмов, направленных на эффективную профилактику коррупции.</w:t>
      </w:r>
    </w:p>
    <w:p w:rsidR="00F90AF7" w:rsidRDefault="00F90AF7" w:rsidP="00F90AF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90AF7" w:rsidRDefault="00F90AF7" w:rsidP="00F90AF7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772D">
        <w:rPr>
          <w:rFonts w:ascii="Times New Roman" w:hAnsi="Times New Roman" w:cs="Times New Roman"/>
          <w:sz w:val="24"/>
          <w:szCs w:val="24"/>
        </w:rPr>
        <w:t>Систематизаци</w:t>
      </w:r>
      <w:r>
        <w:rPr>
          <w:rFonts w:ascii="Times New Roman" w:hAnsi="Times New Roman" w:cs="Times New Roman"/>
          <w:sz w:val="24"/>
          <w:szCs w:val="24"/>
        </w:rPr>
        <w:t>я условий способствующих появлению коррупции</w:t>
      </w:r>
    </w:p>
    <w:p w:rsidR="00F90AF7" w:rsidRDefault="00F90AF7" w:rsidP="00F90AF7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мер, направленных на обеспечение прозрачности действий ответственных и должностных лиц</w:t>
      </w:r>
    </w:p>
    <w:p w:rsidR="00F90AF7" w:rsidRPr="0073772D" w:rsidRDefault="00F90AF7" w:rsidP="00F90AF7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Содействие реализации прав сотрудников муниципальной системы образования на доступ к информации о фактах о коррупции, а так же на их свободное освещение в средствах массовой информации</w:t>
      </w:r>
    </w:p>
    <w:p w:rsidR="00BE149A" w:rsidRPr="00DE19CC" w:rsidRDefault="00BE149A" w:rsidP="00BE14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5260"/>
        <w:gridCol w:w="1961"/>
        <w:gridCol w:w="2267"/>
      </w:tblGrid>
      <w:tr w:rsidR="000A6962" w:rsidRPr="000A6962" w:rsidTr="00860DD0">
        <w:trPr>
          <w:jc w:val="right"/>
        </w:trPr>
        <w:tc>
          <w:tcPr>
            <w:tcW w:w="756" w:type="dxa"/>
          </w:tcPr>
          <w:p w:rsidR="000A6962" w:rsidRPr="000A6962" w:rsidRDefault="000A6962" w:rsidP="000A696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260" w:type="dxa"/>
          </w:tcPr>
          <w:p w:rsidR="000A6962" w:rsidRPr="000A6962" w:rsidRDefault="000A6962" w:rsidP="000A696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61" w:type="dxa"/>
          </w:tcPr>
          <w:p w:rsidR="000A6962" w:rsidRPr="000A6962" w:rsidRDefault="000A6962" w:rsidP="000A696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267" w:type="dxa"/>
          </w:tcPr>
          <w:p w:rsidR="000A6962" w:rsidRPr="000A6962" w:rsidRDefault="000A6962" w:rsidP="000A696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A6962" w:rsidRPr="000A6962" w:rsidTr="000A6962">
        <w:trPr>
          <w:jc w:val="right"/>
        </w:trPr>
        <w:tc>
          <w:tcPr>
            <w:tcW w:w="10244" w:type="dxa"/>
            <w:gridSpan w:val="4"/>
          </w:tcPr>
          <w:p w:rsidR="000A6962" w:rsidRPr="000A6962" w:rsidRDefault="000A6962" w:rsidP="000A696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1. Контроль соблюдения законодательства в области противодействия коррупции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Рассмотрение вопросов исполнения законодательства в области противодействия коррупции об эффективности принимаемых мер по противодействию «бытовой» коррупции на:</w:t>
            </w:r>
          </w:p>
          <w:p w:rsidR="008C49A1" w:rsidRPr="000A6962" w:rsidRDefault="0078676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тренерских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советах </w:t>
            </w:r>
            <w:r w:rsidR="008C49A1"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ДО « 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ДЮСШ»</w:t>
            </w:r>
            <w:r w:rsidR="008C49A1" w:rsidRPr="000A69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- общих собраниях трудового коллектива;</w:t>
            </w:r>
          </w:p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- заседаниях Совета родителей, Педагогических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советах;</w:t>
            </w:r>
          </w:p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- собрания, конференциях родителей.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общественности публичного доклада 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0A6962">
        <w:trPr>
          <w:jc w:val="right"/>
        </w:trPr>
        <w:tc>
          <w:tcPr>
            <w:tcW w:w="10244" w:type="dxa"/>
            <w:gridSpan w:val="4"/>
          </w:tcPr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2. Меры по сове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ршенствованию функционирования </w:t>
            </w:r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ДО « </w:t>
            </w:r>
            <w:proofErr w:type="spellStart"/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>Юргамышская</w:t>
            </w:r>
            <w:proofErr w:type="spellEnd"/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ДЮСШ»</w:t>
            </w:r>
            <w:r w:rsidR="00112F26" w:rsidRPr="00112F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целях предупреждения </w:t>
            </w: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коррупции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60" w:type="dxa"/>
          </w:tcPr>
          <w:p w:rsidR="00F90AF7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о фактах обращений в целях склонения к совершению </w:t>
            </w:r>
            <w:proofErr w:type="spellStart"/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противокоррупционных</w:t>
            </w:r>
            <w:proofErr w:type="spellEnd"/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По факту уведомления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служебных проверок по фактам обращений физических и юридических лиц в отношении отказа от предоставления 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услуг в сфере образования или некачественного их предоставления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факту обращения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Проведение анализа результатов рассмотрения обращений граждан о фактах проявления коррупции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Приведение локальных нормативных актов в соответствие с требованиями законодательства о противодействии коррупции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товаров, работ, услуг в соответствии с федеральными законами от 05.04.2013 №44-ФЗ «О контрактной системе в сфере закупок товаров, работ, услуг для обеспечения государственных и муниципальных нужд»,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18.07.2011 №223-ФЗ «О закупках товаров, работ, услуг отдельными видами юридических услуг»  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Распределение выплат стимулирующего характера н</w:t>
            </w:r>
            <w:r w:rsidR="00786761">
              <w:rPr>
                <w:rFonts w:ascii="Times New Roman" w:hAnsi="Times New Roman" w:cs="Times New Roman"/>
                <w:sz w:val="24"/>
                <w:szCs w:val="24"/>
              </w:rPr>
              <w:t>а заседаниях тренерских советов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, Педагогических советов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Педагогическим, руководящим -  по итогам учебного года. Работникам, служащим, прочим специалистам, рабочим –ежеквартально.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комиссия по распределению стимулирующих выплат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Проведение анализа и корректировки должно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стных обязанностей сотрудников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>МКУ ДО «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исполнение которых в наибольшей степени подвержено риску коррупционных проявлений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Организация проверки достоверности предоставляемых гражданином персональных данных и иных сведен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при поступлении на работу в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МКУ ДО « 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Проведение оценки соответствия педагогического работника квалификационным требованиям по занимаемой должности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В течение года, по графику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860D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Актуализация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Один раз в квартал</w:t>
            </w:r>
          </w:p>
        </w:tc>
        <w:tc>
          <w:tcPr>
            <w:tcW w:w="2267" w:type="dxa"/>
          </w:tcPr>
          <w:p w:rsidR="008C49A1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Инспектор по охране труда </w:t>
            </w:r>
            <w:r w:rsidR="00F90AF7">
              <w:rPr>
                <w:rFonts w:ascii="Times New Roman" w:hAnsi="Times New Roman" w:cs="Times New Roman"/>
                <w:sz w:val="24"/>
                <w:szCs w:val="24"/>
              </w:rPr>
              <w:t xml:space="preserve"> Алексеева Н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90AF7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  <w:p w:rsidR="00F90AF7" w:rsidRDefault="00F90AF7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0AF7" w:rsidRPr="000A6962" w:rsidRDefault="00F90AF7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0A6962">
        <w:trPr>
          <w:jc w:val="right"/>
        </w:trPr>
        <w:tc>
          <w:tcPr>
            <w:tcW w:w="10244" w:type="dxa"/>
            <w:gridSpan w:val="4"/>
          </w:tcPr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3. Меры по правовому просвещению и повышению антикоррупционной компетентно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 сотрудников, воспитанников </w:t>
            </w:r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ДО « </w:t>
            </w:r>
            <w:proofErr w:type="spellStart"/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>Юргамышская</w:t>
            </w:r>
            <w:proofErr w:type="spellEnd"/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ДЮСШ»</w:t>
            </w:r>
            <w:r w:rsidR="00112F26" w:rsidRPr="00112F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и их родителей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к Международному дню борьбы с коррупцией (9 декабря) 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267" w:type="dxa"/>
          </w:tcPr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УВР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Соседкова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Е.Г. и тренера- преподаватели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 гражда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>нской и правовой сознательности</w:t>
            </w:r>
          </w:p>
          <w:p w:rsidR="00112F26" w:rsidRPr="000A6962" w:rsidRDefault="00112F26" w:rsidP="000048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7" w:type="dxa"/>
          </w:tcPr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УВР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Соседкова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Е.Г.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тренера- преподаватели 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среди родительской общественности памяток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Октябрь, апрель</w:t>
            </w:r>
          </w:p>
        </w:tc>
        <w:tc>
          <w:tcPr>
            <w:tcW w:w="2267" w:type="dxa"/>
          </w:tcPr>
          <w:p w:rsidR="008C49A1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 w:rsidR="00F90AF7">
              <w:rPr>
                <w:rFonts w:ascii="Times New Roman" w:hAnsi="Times New Roman" w:cs="Times New Roman"/>
                <w:sz w:val="24"/>
                <w:szCs w:val="24"/>
              </w:rPr>
              <w:t xml:space="preserve"> по охране труда  Алексеев Н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90AF7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9A1" w:rsidRPr="000A6962" w:rsidTr="000A6962">
        <w:trPr>
          <w:jc w:val="right"/>
        </w:trPr>
        <w:tc>
          <w:tcPr>
            <w:tcW w:w="10244" w:type="dxa"/>
            <w:gridSpan w:val="4"/>
          </w:tcPr>
          <w:p w:rsidR="008C49A1" w:rsidRDefault="008C49A1" w:rsidP="00112F26">
            <w:pPr>
              <w:spacing w:after="0"/>
              <w:ind w:left="10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Взаимодействие </w:t>
            </w:r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ДО « </w:t>
            </w:r>
            <w:proofErr w:type="spellStart"/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>Юргамышская</w:t>
            </w:r>
            <w:proofErr w:type="spellEnd"/>
            <w:r w:rsidR="006D4D08" w:rsidRPr="006D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ДЮСШ»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родителей </w:t>
            </w:r>
          </w:p>
          <w:p w:rsidR="008C49A1" w:rsidRPr="000A6962" w:rsidRDefault="008C49A1" w:rsidP="00112F26">
            <w:pPr>
              <w:spacing w:after="0"/>
              <w:ind w:left="10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b/>
                <w:sz w:val="24"/>
                <w:szCs w:val="24"/>
              </w:rPr>
              <w:t>(законных представителей) воспитанников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260" w:type="dxa"/>
          </w:tcPr>
          <w:p w:rsidR="008C49A1" w:rsidRPr="000A6962" w:rsidRDefault="008C49A1" w:rsidP="000A696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(законных предс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тавителей) о правилах приема в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МКУ ДО   « 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7" w:type="dxa"/>
          </w:tcPr>
          <w:p w:rsidR="008C49A1" w:rsidRPr="000A6962" w:rsidRDefault="00F90AF7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Рупасов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5260" w:type="dxa"/>
          </w:tcPr>
          <w:p w:rsidR="006D4D08" w:rsidRDefault="008C49A1" w:rsidP="002C287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Проведение ежегодного опроса родителей (законных представителей) воспитанников с целью определения степен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их удовлетворенности работой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МКУДО                </w:t>
            </w:r>
          </w:p>
          <w:p w:rsidR="008C49A1" w:rsidRPr="000A6962" w:rsidRDefault="006D4D08" w:rsidP="002C287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ДЮСШ», </w:t>
            </w:r>
            <w:r w:rsidR="008C49A1" w:rsidRPr="000A6962">
              <w:rPr>
                <w:rFonts w:ascii="Times New Roman" w:hAnsi="Times New Roman" w:cs="Times New Roman"/>
                <w:sz w:val="24"/>
                <w:szCs w:val="24"/>
              </w:rPr>
              <w:t>качеством предоставляемых образовательных услуг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7" w:type="dxa"/>
          </w:tcPr>
          <w:p w:rsidR="008C49A1" w:rsidRPr="000A6962" w:rsidRDefault="008C49A1" w:rsidP="000048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 xml:space="preserve">УВР </w:t>
            </w:r>
            <w:proofErr w:type="spellStart"/>
            <w:r w:rsidR="00004888">
              <w:rPr>
                <w:rFonts w:ascii="Times New Roman" w:hAnsi="Times New Roman" w:cs="Times New Roman"/>
                <w:sz w:val="24"/>
                <w:szCs w:val="24"/>
              </w:rPr>
              <w:t>Соседкова</w:t>
            </w:r>
            <w:proofErr w:type="spellEnd"/>
            <w:r w:rsidR="00004888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5260" w:type="dxa"/>
          </w:tcPr>
          <w:p w:rsidR="008C49A1" w:rsidRPr="000A6962" w:rsidRDefault="008C49A1" w:rsidP="002C287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сайте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МКУ ДО « 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 xml:space="preserve"> ежегодного 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бличного отчета о деятельности  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7" w:type="dxa"/>
          </w:tcPr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сайт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04888">
              <w:rPr>
                <w:rFonts w:ascii="Times New Roman" w:hAnsi="Times New Roman" w:cs="Times New Roman"/>
                <w:sz w:val="24"/>
                <w:szCs w:val="24"/>
              </w:rPr>
              <w:t>Соседкова</w:t>
            </w:r>
            <w:proofErr w:type="spellEnd"/>
            <w:r w:rsidR="00004888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</w:tr>
      <w:tr w:rsidR="008C49A1" w:rsidRPr="000A6962" w:rsidTr="000235C2">
        <w:trPr>
          <w:trHeight w:val="960"/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5260" w:type="dxa"/>
          </w:tcPr>
          <w:p w:rsidR="008C49A1" w:rsidRPr="000A6962" w:rsidRDefault="008C49A1" w:rsidP="002C287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Обес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печение функционирования сайта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МКУ ДО « 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, в соответствии с постановлением  Правительства РФ от 10.07.2013 №582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7" w:type="dxa"/>
          </w:tcPr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сайт </w:t>
            </w:r>
            <w:r w:rsidR="000048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004888">
              <w:rPr>
                <w:rFonts w:ascii="Times New Roman" w:hAnsi="Times New Roman" w:cs="Times New Roman"/>
                <w:sz w:val="24"/>
                <w:szCs w:val="24"/>
              </w:rPr>
              <w:t>Соседкова</w:t>
            </w:r>
            <w:proofErr w:type="spellEnd"/>
            <w:r w:rsidR="00004888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</w:tr>
      <w:tr w:rsidR="008C49A1" w:rsidRPr="000A6962" w:rsidTr="00860DD0">
        <w:trPr>
          <w:jc w:val="right"/>
        </w:trPr>
        <w:tc>
          <w:tcPr>
            <w:tcW w:w="756" w:type="dxa"/>
          </w:tcPr>
          <w:p w:rsidR="008C49A1" w:rsidRPr="000A6962" w:rsidRDefault="008C49A1" w:rsidP="000A696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5260" w:type="dxa"/>
          </w:tcPr>
          <w:p w:rsidR="008C49A1" w:rsidRPr="000A6962" w:rsidRDefault="008C49A1" w:rsidP="002C287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органов са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моуправления </w:t>
            </w:r>
            <w:r w:rsidR="006D4D08">
              <w:rPr>
                <w:rFonts w:ascii="Times New Roman" w:hAnsi="Times New Roman" w:cs="Times New Roman"/>
                <w:sz w:val="24"/>
                <w:szCs w:val="24"/>
              </w:rPr>
              <w:t>МКУДО «</w:t>
            </w:r>
            <w:proofErr w:type="spellStart"/>
            <w:r w:rsidR="006D4D08">
              <w:rPr>
                <w:rFonts w:ascii="Times New Roman" w:hAnsi="Times New Roman" w:cs="Times New Roman"/>
                <w:sz w:val="24"/>
                <w:szCs w:val="24"/>
              </w:rPr>
              <w:t>Юргамышская</w:t>
            </w:r>
            <w:proofErr w:type="spellEnd"/>
            <w:r w:rsidR="006D4D08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, обладающих полномочиями по распределению средств стимулирующей части фонда оплаты труда</w:t>
            </w:r>
          </w:p>
        </w:tc>
        <w:tc>
          <w:tcPr>
            <w:tcW w:w="1961" w:type="dxa"/>
          </w:tcPr>
          <w:p w:rsidR="008C49A1" w:rsidRPr="000A6962" w:rsidRDefault="008C49A1" w:rsidP="00B1728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696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7" w:type="dxa"/>
          </w:tcPr>
          <w:p w:rsidR="00112F26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</w:t>
            </w:r>
            <w:proofErr w:type="spellStart"/>
            <w:r w:rsidR="00112F26">
              <w:rPr>
                <w:rFonts w:ascii="Times New Roman" w:hAnsi="Times New Roman" w:cs="Times New Roman"/>
                <w:sz w:val="24"/>
                <w:szCs w:val="24"/>
              </w:rPr>
              <w:t>Кинель</w:t>
            </w:r>
            <w:proofErr w:type="spellEnd"/>
            <w:r w:rsidR="00112F2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12F26" w:rsidRPr="000A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2F26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8C49A1" w:rsidRPr="000A6962" w:rsidRDefault="008C49A1" w:rsidP="00112F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149A" w:rsidRPr="00BE149A" w:rsidRDefault="00BE149A" w:rsidP="00BE14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BE149A" w:rsidRPr="00BE149A" w:rsidSect="001A02E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41473"/>
    <w:multiLevelType w:val="hybridMultilevel"/>
    <w:tmpl w:val="85384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911B1F"/>
    <w:multiLevelType w:val="hybridMultilevel"/>
    <w:tmpl w:val="CCCC3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E1A9C"/>
    <w:multiLevelType w:val="hybridMultilevel"/>
    <w:tmpl w:val="E6E22534"/>
    <w:lvl w:ilvl="0" w:tplc="7584AD1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F42D2C"/>
    <w:multiLevelType w:val="hybridMultilevel"/>
    <w:tmpl w:val="51A22488"/>
    <w:lvl w:ilvl="0" w:tplc="8E4EC940">
      <w:start w:val="1"/>
      <w:numFmt w:val="decimal"/>
      <w:lvlText w:val="%1."/>
      <w:lvlJc w:val="left"/>
      <w:pPr>
        <w:ind w:left="5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5" w:hanging="360"/>
      </w:pPr>
    </w:lvl>
    <w:lvl w:ilvl="2" w:tplc="0419001B" w:tentative="1">
      <w:start w:val="1"/>
      <w:numFmt w:val="lowerRoman"/>
      <w:lvlText w:val="%3."/>
      <w:lvlJc w:val="right"/>
      <w:pPr>
        <w:ind w:left="2005" w:hanging="180"/>
      </w:pPr>
    </w:lvl>
    <w:lvl w:ilvl="3" w:tplc="0419000F" w:tentative="1">
      <w:start w:val="1"/>
      <w:numFmt w:val="decimal"/>
      <w:lvlText w:val="%4."/>
      <w:lvlJc w:val="left"/>
      <w:pPr>
        <w:ind w:left="2725" w:hanging="360"/>
      </w:pPr>
    </w:lvl>
    <w:lvl w:ilvl="4" w:tplc="04190019" w:tentative="1">
      <w:start w:val="1"/>
      <w:numFmt w:val="lowerLetter"/>
      <w:lvlText w:val="%5."/>
      <w:lvlJc w:val="left"/>
      <w:pPr>
        <w:ind w:left="3445" w:hanging="360"/>
      </w:pPr>
    </w:lvl>
    <w:lvl w:ilvl="5" w:tplc="0419001B" w:tentative="1">
      <w:start w:val="1"/>
      <w:numFmt w:val="lowerRoman"/>
      <w:lvlText w:val="%6."/>
      <w:lvlJc w:val="right"/>
      <w:pPr>
        <w:ind w:left="4165" w:hanging="180"/>
      </w:pPr>
    </w:lvl>
    <w:lvl w:ilvl="6" w:tplc="0419000F" w:tentative="1">
      <w:start w:val="1"/>
      <w:numFmt w:val="decimal"/>
      <w:lvlText w:val="%7."/>
      <w:lvlJc w:val="left"/>
      <w:pPr>
        <w:ind w:left="4885" w:hanging="360"/>
      </w:pPr>
    </w:lvl>
    <w:lvl w:ilvl="7" w:tplc="04190019" w:tentative="1">
      <w:start w:val="1"/>
      <w:numFmt w:val="lowerLetter"/>
      <w:lvlText w:val="%8."/>
      <w:lvlJc w:val="left"/>
      <w:pPr>
        <w:ind w:left="5605" w:hanging="360"/>
      </w:pPr>
    </w:lvl>
    <w:lvl w:ilvl="8" w:tplc="0419001B" w:tentative="1">
      <w:start w:val="1"/>
      <w:numFmt w:val="lowerRoman"/>
      <w:lvlText w:val="%9."/>
      <w:lvlJc w:val="right"/>
      <w:pPr>
        <w:ind w:left="632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149A"/>
    <w:rsid w:val="00004888"/>
    <w:rsid w:val="000235C2"/>
    <w:rsid w:val="000A6962"/>
    <w:rsid w:val="00112F26"/>
    <w:rsid w:val="00117185"/>
    <w:rsid w:val="001335D6"/>
    <w:rsid w:val="0018103E"/>
    <w:rsid w:val="001A02E2"/>
    <w:rsid w:val="001A56D4"/>
    <w:rsid w:val="001C0E01"/>
    <w:rsid w:val="001C77AA"/>
    <w:rsid w:val="00355215"/>
    <w:rsid w:val="00474656"/>
    <w:rsid w:val="004775AD"/>
    <w:rsid w:val="00664955"/>
    <w:rsid w:val="006D4D08"/>
    <w:rsid w:val="00786761"/>
    <w:rsid w:val="00795F1E"/>
    <w:rsid w:val="007C2D1C"/>
    <w:rsid w:val="00860DD0"/>
    <w:rsid w:val="00886F08"/>
    <w:rsid w:val="00895E8A"/>
    <w:rsid w:val="00897DFD"/>
    <w:rsid w:val="008C49A1"/>
    <w:rsid w:val="00981892"/>
    <w:rsid w:val="00A03BCC"/>
    <w:rsid w:val="00B17289"/>
    <w:rsid w:val="00BE149A"/>
    <w:rsid w:val="00DE19CC"/>
    <w:rsid w:val="00F9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992A6-ACF4-482B-A608-E60256A9E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6D4"/>
  </w:style>
  <w:style w:type="paragraph" w:styleId="1">
    <w:name w:val="heading 1"/>
    <w:basedOn w:val="a"/>
    <w:next w:val="a"/>
    <w:link w:val="10"/>
    <w:qFormat/>
    <w:rsid w:val="000A696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4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149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A6962"/>
    <w:rPr>
      <w:rFonts w:ascii="Arial" w:eastAsia="Times New Roman" w:hAnsi="Arial" w:cs="Times New Roman"/>
      <w:b/>
      <w:bCs/>
      <w:color w:val="0000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1</cp:lastModifiedBy>
  <cp:revision>4</cp:revision>
  <cp:lastPrinted>2016-10-19T11:24:00Z</cp:lastPrinted>
  <dcterms:created xsi:type="dcterms:W3CDTF">2018-09-25T05:04:00Z</dcterms:created>
  <dcterms:modified xsi:type="dcterms:W3CDTF">2020-05-25T10:30:00Z</dcterms:modified>
</cp:coreProperties>
</file>